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612"/>
        <w:tblOverlap w:val="never"/>
        <w:tblW w:w="928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554"/>
        <w:gridCol w:w="3066"/>
        <w:gridCol w:w="399"/>
        <w:gridCol w:w="1041"/>
        <w:gridCol w:w="549"/>
        <w:gridCol w:w="549"/>
        <w:gridCol w:w="549"/>
        <w:gridCol w:w="549"/>
        <w:gridCol w:w="549"/>
        <w:gridCol w:w="7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12" w:hRule="atLeast"/>
          <w:jc w:val="center"/>
        </w:trPr>
        <w:tc>
          <w:tcPr>
            <w:tcW w:w="9287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spacing w:line="600" w:lineRule="auto"/>
              <w:jc w:val="center"/>
              <w:rPr>
                <w:rFonts w:ascii="黑体" w:eastAsia="黑体"/>
                <w:sz w:val="28"/>
                <w:vertAlign w:val="baseline"/>
              </w:rPr>
            </w:pPr>
            <w:r>
              <w:rPr>
                <w:rFonts w:hint="eastAsia" w:ascii="黑体" w:eastAsia="黑体"/>
                <w:b w:val="0"/>
                <w:bCs/>
                <w:sz w:val="44"/>
                <w:szCs w:val="44"/>
                <w:lang w:eastAsia="zh-CN"/>
              </w:rPr>
              <w:t>科学技术成果评价与成果信息披露</w:t>
            </w:r>
            <w:r>
              <w:rPr>
                <w:rFonts w:hint="eastAsia" w:ascii="黑体" w:eastAsia="黑体"/>
                <w:b w:val="0"/>
                <w:bCs/>
                <w:sz w:val="44"/>
                <w:szCs w:val="44"/>
              </w:rPr>
              <w:t>承诺书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  <w:jc w:val="center"/>
        </w:trPr>
        <w:tc>
          <w:tcPr>
            <w:tcW w:w="9287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eastAsia="黑体"/>
                <w:b/>
                <w:sz w:val="44"/>
                <w:szCs w:val="44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14" w:hRule="atLeast"/>
          <w:jc w:val="center"/>
        </w:trPr>
        <w:tc>
          <w:tcPr>
            <w:tcW w:w="9287" w:type="dxa"/>
            <w:gridSpan w:val="11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32"/>
                <w:szCs w:val="32"/>
                <w:highlight w:val="yellow"/>
                <w:vertAlign w:val="baseli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highlight w:val="yellow"/>
                <w:lang w:val="en-US" w:eastAsia="zh-CN"/>
              </w:rPr>
              <w:t>XXXXXX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highlight w:val="yellow"/>
                <w:lang w:eastAsia="zh-CN"/>
              </w:rPr>
              <w:t>：</w:t>
            </w:r>
            <w:r>
              <w:rPr>
                <w:rFonts w:hint="eastAsia" w:ascii="楷体" w:hAnsi="楷体" w:eastAsia="楷体" w:cs="楷体"/>
                <w:b/>
                <w:bCs/>
                <w:color w:val="C00000"/>
                <w:sz w:val="32"/>
                <w:szCs w:val="32"/>
                <w:highlight w:val="yellow"/>
                <w:lang w:eastAsia="zh-CN"/>
              </w:rPr>
              <w:t>需填写单位名称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94" w:hRule="atLeast"/>
          <w:jc w:val="center"/>
        </w:trPr>
        <w:tc>
          <w:tcPr>
            <w:tcW w:w="73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554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jc w:val="righ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1.</w:t>
            </w:r>
          </w:p>
        </w:tc>
        <w:tc>
          <w:tcPr>
            <w:tcW w:w="8003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我单位对科技成果评价项目材料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真实性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、合法性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负责。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94" w:hRule="atLeast"/>
          <w:jc w:val="center"/>
        </w:trPr>
        <w:tc>
          <w:tcPr>
            <w:tcW w:w="73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554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jc w:val="righ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2.</w:t>
            </w:r>
          </w:p>
        </w:tc>
        <w:tc>
          <w:tcPr>
            <w:tcW w:w="8003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我单位涉及科技成果评价项目的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知识产权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无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纠纷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09" w:hRule="atLeast"/>
          <w:jc w:val="center"/>
        </w:trPr>
        <w:tc>
          <w:tcPr>
            <w:tcW w:w="730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554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jc w:val="righ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3.</w:t>
            </w:r>
          </w:p>
        </w:tc>
        <w:tc>
          <w:tcPr>
            <w:tcW w:w="8003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我单位对科技成果评价报告内容无异议，填写真实准确。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49" w:hRule="atLeast"/>
          <w:jc w:val="center"/>
        </w:trPr>
        <w:tc>
          <w:tcPr>
            <w:tcW w:w="730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554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jc w:val="righ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4.</w:t>
            </w:r>
          </w:p>
        </w:tc>
        <w:tc>
          <w:tcPr>
            <w:tcW w:w="8003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我单位同意在国家科技成果网专栏公示成果评价动态。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730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554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jc w:val="righ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5.</w:t>
            </w:r>
          </w:p>
        </w:tc>
        <w:tc>
          <w:tcPr>
            <w:tcW w:w="8003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我单位同意在国家科技成果网专栏披露</w:t>
            </w:r>
            <w:r>
              <w:rPr>
                <w:rFonts w:hint="eastAsia" w:ascii="黑体" w:hAnsi="黑体" w:eastAsia="黑体" w:cs="黑体"/>
                <w:sz w:val="30"/>
                <w:szCs w:val="30"/>
                <w:u w:val="single"/>
                <w:lang w:eastAsia="zh-CN"/>
              </w:rPr>
              <w:t>基本成果信息</w:t>
            </w:r>
            <w:r>
              <w:rPr>
                <w:rFonts w:hint="eastAsia" w:ascii="黑体" w:hAnsi="黑体" w:eastAsia="黑体" w:cs="黑体"/>
                <w:spacing w:val="-6"/>
                <w:w w:val="90"/>
                <w:sz w:val="32"/>
                <w:szCs w:val="32"/>
                <w:u w:val="none"/>
                <w:lang w:eastAsia="zh-CN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730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554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jc w:val="righ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003" w:type="dxa"/>
            <w:gridSpan w:val="9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5.1 </w:t>
            </w: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基本成果信息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：项目名称、完成单位。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600" w:hanging="600" w:hanging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5.2 </w:t>
            </w: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详细成果信息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：除包括基本信息外，还包括成果简介、合作完成单位、成果完成人、成果评价情况。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5.3 以上信息来源均为科技成果评价报告的内容。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73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55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8003" w:type="dxa"/>
            <w:gridSpan w:val="9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3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8557" w:type="dxa"/>
            <w:gridSpan w:val="10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73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8557" w:type="dxa"/>
            <w:gridSpan w:val="10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73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62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720" w:lineRule="auto"/>
              <w:jc w:val="right"/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eastAsia="zh-CN"/>
              </w:rPr>
              <w:t>项目完成单位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（盖章）：</w:t>
            </w:r>
          </w:p>
        </w:tc>
        <w:tc>
          <w:tcPr>
            <w:tcW w:w="4937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7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（第一完成单位盖章）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730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62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720" w:lineRule="auto"/>
              <w:jc w:val="righ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企业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eastAsia="zh-CN"/>
              </w:rPr>
              <w:t>负责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人（签字）：</w:t>
            </w:r>
          </w:p>
        </w:tc>
        <w:tc>
          <w:tcPr>
            <w:tcW w:w="4937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720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4350" w:type="dxa"/>
            <w:gridSpan w:val="3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0"/>
              </w:numPr>
              <w:jc w:val="righ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99" w:type="dxa"/>
            <w:tcBorders>
              <w:tl2br w:val="nil"/>
              <w:tr2bl w:val="nil"/>
            </w:tcBorders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41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年</w:t>
            </w:r>
          </w:p>
        </w:tc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</w:p>
        </w:tc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eastAsia="zh-CN"/>
              </w:rPr>
              <w:t>月</w:t>
            </w:r>
          </w:p>
        </w:tc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日</w:t>
            </w:r>
          </w:p>
        </w:tc>
        <w:tc>
          <w:tcPr>
            <w:tcW w:w="752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526D0"/>
    <w:rsid w:val="02100E51"/>
    <w:rsid w:val="062303CC"/>
    <w:rsid w:val="0A424DA4"/>
    <w:rsid w:val="0D872DFA"/>
    <w:rsid w:val="0E70329A"/>
    <w:rsid w:val="0FB43B9B"/>
    <w:rsid w:val="10353A16"/>
    <w:rsid w:val="14881B98"/>
    <w:rsid w:val="163A4CFC"/>
    <w:rsid w:val="18F8042B"/>
    <w:rsid w:val="19D76222"/>
    <w:rsid w:val="22EC6C4A"/>
    <w:rsid w:val="25C43B41"/>
    <w:rsid w:val="26711705"/>
    <w:rsid w:val="26F71AAE"/>
    <w:rsid w:val="2A0526D0"/>
    <w:rsid w:val="2A535FA1"/>
    <w:rsid w:val="31F843E6"/>
    <w:rsid w:val="325108EE"/>
    <w:rsid w:val="326B004B"/>
    <w:rsid w:val="3D156BDD"/>
    <w:rsid w:val="45AC2C60"/>
    <w:rsid w:val="4F1F1FFF"/>
    <w:rsid w:val="5278094F"/>
    <w:rsid w:val="543A7968"/>
    <w:rsid w:val="5537227E"/>
    <w:rsid w:val="5D7C700C"/>
    <w:rsid w:val="5D9259D0"/>
    <w:rsid w:val="5EFE4F01"/>
    <w:rsid w:val="5F0767D7"/>
    <w:rsid w:val="60355B27"/>
    <w:rsid w:val="66E00D4E"/>
    <w:rsid w:val="6854474D"/>
    <w:rsid w:val="6CD929A8"/>
    <w:rsid w:val="6D535020"/>
    <w:rsid w:val="6E4B2714"/>
    <w:rsid w:val="73C25DE1"/>
    <w:rsid w:val="7915171B"/>
    <w:rsid w:val="7ADB02D2"/>
    <w:rsid w:val="7F1A3A94"/>
    <w:rsid w:val="7F9365CF"/>
    <w:rsid w:val="DFFF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gsl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2018-06-05T15:05:00Z</dcterms:created>
  <dc:creator>旺仔</dc:creator>
  <cp:lastModifiedBy>gsl</cp:lastModifiedBy>
  <cp:lastPrinted>2019-12-08T12:39:00Z</cp:lastPrinted>
  <dcterms:modified xsi:type="dcterms:W3CDTF">2026-05-26T15:59:26Z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F69519ADE6F8AB2BDE52156A679A5E08</vt:lpwstr>
  </property>
</Properties>
</file>